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宋体" w:hAnsi="宋体" w:eastAsia="宋体" w:cs="宋体"/>
          <w:b/>
          <w:sz w:val="40"/>
          <w:szCs w:val="40"/>
        </w:rPr>
      </w:pPr>
      <w:r>
        <w:rPr>
          <w:rFonts w:hint="eastAsia" w:ascii="宋体" w:hAnsi="宋体" w:eastAsia="宋体" w:cs="宋体"/>
          <w:b/>
          <w:sz w:val="40"/>
          <w:szCs w:val="40"/>
        </w:rPr>
        <w:t>民事起诉状</w:t>
      </w:r>
    </w:p>
    <w:p>
      <w:pPr>
        <w:spacing w:line="500" w:lineRule="exact"/>
        <w:jc w:val="center"/>
        <w:rPr>
          <w:rFonts w:hint="eastAsia" w:ascii="宋体" w:hAnsi="宋体" w:eastAsia="宋体" w:cs="宋体"/>
          <w:b/>
          <w:sz w:val="40"/>
          <w:szCs w:val="4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原告：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新疆宝发农资集团有限公司，住所地：新疆巴州库尔勒市人民东路通力大厦6楼。统一社会信用代码：916528007383574367 ，法定代表人：余晓川，该公司总经理。联系电话：18609962768。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643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shd w:val="clear" w:color="auto" w:fill="FFFFFF"/>
          <w:lang w:bidi="ar"/>
        </w:rPr>
        <w:t>原告：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阿克苏通力房地产开发有限公司，住所地：新疆阿克苏地区阿克苏市心怡路5号人民市场一层21号。统一社会信用代码：91652901556480812B，法定代表人：徐惠蓉 职务：公司经理 。电话：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18096982763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480" w:lineRule="exact"/>
        <w:ind w:firstLine="643" w:firstLineChars="200"/>
        <w:textAlignment w:val="auto"/>
        <w:rPr>
          <w:rFonts w:hint="eastAsia" w:ascii="仿宋" w:hAnsi="仿宋" w:eastAsia="仿宋" w:cs="仿宋"/>
          <w:color w:val="111111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被告：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古丽恰尔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·吐尔达洪</w:t>
      </w:r>
      <w:r>
        <w:rPr>
          <w:rFonts w:hint="eastAsia" w:ascii="仿宋" w:hAnsi="仿宋" w:eastAsia="仿宋" w:cs="仿宋"/>
          <w:bCs/>
          <w:sz w:val="32"/>
          <w:szCs w:val="32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女</w:t>
      </w:r>
      <w:r>
        <w:rPr>
          <w:rFonts w:hint="eastAsia" w:ascii="仿宋" w:hAnsi="仿宋" w:eastAsia="仿宋" w:cs="仿宋"/>
          <w:bCs/>
          <w:sz w:val="32"/>
          <w:szCs w:val="32"/>
        </w:rPr>
        <w:t>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柯尔克孜</w:t>
      </w:r>
      <w:r>
        <w:rPr>
          <w:rFonts w:hint="eastAsia" w:ascii="仿宋" w:hAnsi="仿宋" w:eastAsia="仿宋" w:cs="仿宋"/>
          <w:bCs/>
          <w:sz w:val="32"/>
          <w:szCs w:val="32"/>
        </w:rPr>
        <w:t>族，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1985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bCs/>
          <w:sz w:val="32"/>
          <w:szCs w:val="32"/>
        </w:rPr>
        <w:t>日出生，身份证号码：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653023198512220029</w:t>
      </w:r>
      <w:r>
        <w:rPr>
          <w:rFonts w:hint="eastAsia" w:ascii="仿宋" w:hAnsi="仿宋" w:eastAsia="仿宋" w:cs="仿宋"/>
          <w:bCs/>
          <w:sz w:val="32"/>
          <w:szCs w:val="32"/>
        </w:rPr>
        <w:t>，现住新疆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阿合奇县阿合奇镇团结路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202号</w:t>
      </w:r>
      <w:r>
        <w:rPr>
          <w:rFonts w:hint="eastAsia" w:ascii="仿宋" w:hAnsi="仿宋" w:eastAsia="仿宋" w:cs="仿宋"/>
          <w:color w:val="111111"/>
          <w:kern w:val="0"/>
          <w:sz w:val="32"/>
          <w:szCs w:val="32"/>
          <w:shd w:val="clear" w:color="auto" w:fill="FFFFFF"/>
        </w:rPr>
        <w:t>。联系电话：</w:t>
      </w:r>
      <w:r>
        <w:rPr>
          <w:rFonts w:hint="eastAsia" w:ascii="仿宋" w:hAnsi="仿宋" w:eastAsia="仿宋" w:cs="仿宋"/>
          <w:color w:val="111111"/>
          <w:kern w:val="0"/>
          <w:sz w:val="32"/>
          <w:szCs w:val="32"/>
          <w:shd w:val="clear" w:color="auto" w:fill="FFFFFF"/>
          <w:lang w:val="en-US" w:eastAsia="zh-CN"/>
        </w:rPr>
        <w:t>15999412750</w:t>
      </w:r>
      <w:r>
        <w:rPr>
          <w:rFonts w:hint="eastAsia" w:ascii="仿宋" w:hAnsi="仿宋" w:eastAsia="仿宋" w:cs="仿宋"/>
          <w:color w:val="111111"/>
          <w:kern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4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48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诉讼请求：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 w:val="0"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判令被告支付租赁费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9972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元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违约金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522元（自2022年2月22日起暂计至2023年7月3日止）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48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以上合计：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en-US" w:eastAsia="zh-CN"/>
        </w:rPr>
        <w:t>10494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元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、判令被告承担本案的保全费、保全保险费、诉讼费、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翻译费用、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送达费等涉诉费用。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事实与理由：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2021年1月1日，被告租赁原告名下位于新疆阿克苏市人民市场二层B-839号商铺，面积29.27㎡，2022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22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日，被告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承诺于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2022年10月1日前一次性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付清所欠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租金及物业、暖气费9972元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，如未按时还清按银行利息，自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2022年2月22日起记。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eastAsia="zh-CN"/>
        </w:rPr>
        <w:t>经过原告多次催交，被告仍不支付租金、物业费、暖气费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被告的违约</w:t>
      </w:r>
      <w:r>
        <w:rPr>
          <w:rFonts w:hint="eastAsia" w:ascii="仿宋" w:hAnsi="仿宋" w:eastAsia="仿宋" w:cs="仿宋"/>
          <w:kern w:val="0"/>
          <w:sz w:val="32"/>
          <w:szCs w:val="32"/>
        </w:rPr>
        <w:t>行为严重损害了原告的合法权益。为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维护原告的合法权益，特向人民法院提起诉讼，请求依法支持原告的诉请。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此致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jc w:val="left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 xml:space="preserve">阿克苏市人民法院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 xml:space="preserve">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起诉人：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新疆宝发农资集团有限公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                                年   月    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pacing w:line="48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起诉人：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bidi="ar"/>
        </w:rPr>
        <w:t>阿克苏通力房地产开发有限公司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firstLine="560" w:firstLineChars="200"/>
        <w:jc w:val="center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                                年   月    日</w:t>
      </w:r>
    </w:p>
    <w:sectPr>
      <w:footerReference r:id="rId3" w:type="default"/>
      <w:footerReference r:id="rId4" w:type="even"/>
      <w:pgSz w:w="11900" w:h="16840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2FAC18"/>
    <w:multiLevelType w:val="singleLevel"/>
    <w:tmpl w:val="072FAC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MzOTJjZTVmYzYwZmUwYTA4NDY2Y2U3NGExOGMyYTYifQ=="/>
    <w:docVar w:name="KSO_WPS_MARK_KEY" w:val="41f6beb0-e818-4098-85b8-e47a72ae0ec6"/>
  </w:docVars>
  <w:rsids>
    <w:rsidRoot w:val="00E61CB9"/>
    <w:rsid w:val="00012A91"/>
    <w:rsid w:val="00061830"/>
    <w:rsid w:val="000812D6"/>
    <w:rsid w:val="000D25AC"/>
    <w:rsid w:val="000E7961"/>
    <w:rsid w:val="00126498"/>
    <w:rsid w:val="00135994"/>
    <w:rsid w:val="00172931"/>
    <w:rsid w:val="00196CEA"/>
    <w:rsid w:val="001B40E0"/>
    <w:rsid w:val="001E018F"/>
    <w:rsid w:val="001F1963"/>
    <w:rsid w:val="0024062A"/>
    <w:rsid w:val="00242853"/>
    <w:rsid w:val="00244611"/>
    <w:rsid w:val="00265622"/>
    <w:rsid w:val="00273E56"/>
    <w:rsid w:val="00276480"/>
    <w:rsid w:val="002A05E6"/>
    <w:rsid w:val="002A721E"/>
    <w:rsid w:val="002B6BFE"/>
    <w:rsid w:val="002E31F0"/>
    <w:rsid w:val="002E4068"/>
    <w:rsid w:val="00335306"/>
    <w:rsid w:val="003718E8"/>
    <w:rsid w:val="00397575"/>
    <w:rsid w:val="003A00B5"/>
    <w:rsid w:val="003C54D6"/>
    <w:rsid w:val="003C63BC"/>
    <w:rsid w:val="003E359B"/>
    <w:rsid w:val="003E692D"/>
    <w:rsid w:val="00470E03"/>
    <w:rsid w:val="004830FF"/>
    <w:rsid w:val="004A3254"/>
    <w:rsid w:val="004C347C"/>
    <w:rsid w:val="004E7AD8"/>
    <w:rsid w:val="004F7109"/>
    <w:rsid w:val="005704E5"/>
    <w:rsid w:val="005706A0"/>
    <w:rsid w:val="00573C17"/>
    <w:rsid w:val="006316DC"/>
    <w:rsid w:val="00650A4A"/>
    <w:rsid w:val="00680191"/>
    <w:rsid w:val="00747359"/>
    <w:rsid w:val="008366D6"/>
    <w:rsid w:val="00864D0A"/>
    <w:rsid w:val="008A56FF"/>
    <w:rsid w:val="008F4F01"/>
    <w:rsid w:val="00920612"/>
    <w:rsid w:val="009523C4"/>
    <w:rsid w:val="009600B2"/>
    <w:rsid w:val="009B32C2"/>
    <w:rsid w:val="009E5341"/>
    <w:rsid w:val="00A03B61"/>
    <w:rsid w:val="00A10EFC"/>
    <w:rsid w:val="00A17FF0"/>
    <w:rsid w:val="00A200ED"/>
    <w:rsid w:val="00A6538C"/>
    <w:rsid w:val="00AA6D1E"/>
    <w:rsid w:val="00AC10F1"/>
    <w:rsid w:val="00B230E3"/>
    <w:rsid w:val="00B23473"/>
    <w:rsid w:val="00B3389C"/>
    <w:rsid w:val="00BA46DD"/>
    <w:rsid w:val="00BB135E"/>
    <w:rsid w:val="00BD3CEE"/>
    <w:rsid w:val="00C22B4C"/>
    <w:rsid w:val="00C23F72"/>
    <w:rsid w:val="00C5355D"/>
    <w:rsid w:val="00C62178"/>
    <w:rsid w:val="00C626BA"/>
    <w:rsid w:val="00C74BE2"/>
    <w:rsid w:val="00C96872"/>
    <w:rsid w:val="00CB4BE8"/>
    <w:rsid w:val="00CD0BCC"/>
    <w:rsid w:val="00CD68FC"/>
    <w:rsid w:val="00CF6B4B"/>
    <w:rsid w:val="00D53CFE"/>
    <w:rsid w:val="00DC6FDF"/>
    <w:rsid w:val="00E43601"/>
    <w:rsid w:val="00E61CB9"/>
    <w:rsid w:val="00E64544"/>
    <w:rsid w:val="00E74862"/>
    <w:rsid w:val="00EA487F"/>
    <w:rsid w:val="00EE3C04"/>
    <w:rsid w:val="00EF2A1D"/>
    <w:rsid w:val="00F24F9E"/>
    <w:rsid w:val="00FA0827"/>
    <w:rsid w:val="01EB606D"/>
    <w:rsid w:val="02173E40"/>
    <w:rsid w:val="02791447"/>
    <w:rsid w:val="0319788C"/>
    <w:rsid w:val="043A7F8C"/>
    <w:rsid w:val="0A3765B8"/>
    <w:rsid w:val="0A8846BA"/>
    <w:rsid w:val="0F7B518E"/>
    <w:rsid w:val="0F7C2918"/>
    <w:rsid w:val="12F2782E"/>
    <w:rsid w:val="13F07328"/>
    <w:rsid w:val="16E04056"/>
    <w:rsid w:val="17427402"/>
    <w:rsid w:val="1E8D2AA5"/>
    <w:rsid w:val="1F9B65DE"/>
    <w:rsid w:val="20562DE2"/>
    <w:rsid w:val="20E66EDC"/>
    <w:rsid w:val="23B544CC"/>
    <w:rsid w:val="248518BE"/>
    <w:rsid w:val="26DE2510"/>
    <w:rsid w:val="282C0494"/>
    <w:rsid w:val="284753A2"/>
    <w:rsid w:val="288D1DF4"/>
    <w:rsid w:val="2939710B"/>
    <w:rsid w:val="29C708AC"/>
    <w:rsid w:val="2C0B59EE"/>
    <w:rsid w:val="2DD028DE"/>
    <w:rsid w:val="300D789A"/>
    <w:rsid w:val="32386D8A"/>
    <w:rsid w:val="33C6180E"/>
    <w:rsid w:val="35AE79E9"/>
    <w:rsid w:val="361B20E0"/>
    <w:rsid w:val="372124AB"/>
    <w:rsid w:val="377F0D27"/>
    <w:rsid w:val="3B720003"/>
    <w:rsid w:val="3C546301"/>
    <w:rsid w:val="3D38319E"/>
    <w:rsid w:val="3D457808"/>
    <w:rsid w:val="43DB1C05"/>
    <w:rsid w:val="494836FF"/>
    <w:rsid w:val="4AC41914"/>
    <w:rsid w:val="4C7219F4"/>
    <w:rsid w:val="505E58ED"/>
    <w:rsid w:val="53BF5A2E"/>
    <w:rsid w:val="600F0C42"/>
    <w:rsid w:val="60772270"/>
    <w:rsid w:val="62781581"/>
    <w:rsid w:val="63B741B1"/>
    <w:rsid w:val="64515DB7"/>
    <w:rsid w:val="668557B6"/>
    <w:rsid w:val="6735508A"/>
    <w:rsid w:val="67357B47"/>
    <w:rsid w:val="67B94727"/>
    <w:rsid w:val="68436F58"/>
    <w:rsid w:val="68892B01"/>
    <w:rsid w:val="6D7531DD"/>
    <w:rsid w:val="6DB307A3"/>
    <w:rsid w:val="70666005"/>
    <w:rsid w:val="71591D07"/>
    <w:rsid w:val="715B1081"/>
    <w:rsid w:val="72E1441C"/>
    <w:rsid w:val="746037D7"/>
    <w:rsid w:val="74FA14A9"/>
    <w:rsid w:val="77444E27"/>
    <w:rsid w:val="7C5E1D40"/>
    <w:rsid w:val="7DE76C3A"/>
    <w:rsid w:val="7F685A33"/>
    <w:rsid w:val="7F99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semiHidden/>
    <w:unhideWhenUsed/>
    <w:qFormat/>
    <w:uiPriority w:val="99"/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504</Characters>
  <Lines>4</Lines>
  <Paragraphs>1</Paragraphs>
  <TotalTime>3</TotalTime>
  <ScaleCrop>false</ScaleCrop>
  <LinksUpToDate>false</LinksUpToDate>
  <CharactersWithSpaces>577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2021-07-27T10:46:00Z</dcterms:created>
  <dc:creator>admin</dc:creator>
  <cp:lastModifiedBy>绿色军营</cp:lastModifiedBy>
  <cp:lastPrinted>2022-06-29T03:44:00Z</cp:lastPrinted>
  <dcterms:modified xsi:type="dcterms:W3CDTF">2024-03-22T11:34:54Z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CEA4D668942249B4A7F9AD1499D8275A_13</vt:lpwstr>
  </property>
</Properties>
</file>