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水磨沟区华凌市场泓祥缘布艺商行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交通银行股份有限公司乌鲁木齐西虹东路支行</w:t>
      </w:r>
    </w:p>
    <w:p>
      <w:pPr>
        <w:rPr>
          <w:sz w:val="40"/>
          <w:szCs w:val="48"/>
        </w:rPr>
      </w:pPr>
      <w:r>
        <w:rPr>
          <w:rFonts w:hint="eastAsia"/>
          <w:sz w:val="40"/>
          <w:szCs w:val="48"/>
        </w:rPr>
        <w:t>651651019018800027395开户行行号 301881000155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  <w:docVar w:name="KSO_WPS_MARK_KEY" w:val="78bf5c80-8e82-4275-997f-46cd4e5766a0"/>
  </w:docVars>
  <w:rsids>
    <w:rsidRoot w:val="00000000"/>
    <w:rsid w:val="28C62657"/>
    <w:rsid w:val="2D7852BA"/>
    <w:rsid w:val="6AB7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173</Characters>
  <Lines>0</Lines>
  <Paragraphs>0</Paragraphs>
  <TotalTime>0</TotalTime>
  <ScaleCrop>false</ScaleCrop>
  <LinksUpToDate>false</LinksUpToDate>
  <CharactersWithSpaces>173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2024-09-26T03:09:00Z</dcterms:created>
  <dc:creator>Administrator</dc:creator>
  <cp:lastModifiedBy>WPS_1682330009</cp:lastModifiedBy>
  <dcterms:modified xsi:type="dcterms:W3CDTF">2024-09-27T10:06:36Z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E2926B3017B44D48BF1F6581FC74C89B_12</vt:lpwstr>
  </property>
</Properties>
</file>